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A5" w:rsidRDefault="005725A5">
      <w:pPr>
        <w:widowControl w:val="0"/>
        <w:autoSpaceDE w:val="0"/>
        <w:autoSpaceDN w:val="0"/>
        <w:spacing w:before="101" w:after="0" w:line="276" w:lineRule="auto"/>
        <w:jc w:val="center"/>
        <w:rPr>
          <w:rFonts w:ascii="Century Gothic" w:hAnsi="Century Gothic"/>
          <w:b/>
          <w:sz w:val="24"/>
          <w:szCs w:val="24"/>
          <w:lang w:val="fr-FR"/>
        </w:rPr>
      </w:pPr>
    </w:p>
    <w:p w:rsidR="00975653" w:rsidRPr="00A37139" w:rsidRDefault="005725A5">
      <w:pPr>
        <w:widowControl w:val="0"/>
        <w:autoSpaceDE w:val="0"/>
        <w:autoSpaceDN w:val="0"/>
        <w:spacing w:before="101" w:after="0" w:line="276" w:lineRule="auto"/>
        <w:jc w:val="center"/>
        <w:rPr>
          <w:rFonts w:ascii="Century Gothic" w:hAnsi="Century Gothic"/>
          <w:b/>
          <w:sz w:val="24"/>
          <w:szCs w:val="24"/>
          <w:lang w:val="fr-FR"/>
        </w:rPr>
      </w:pPr>
      <w:r>
        <w:rPr>
          <w:rFonts w:ascii="Century Gothic" w:hAnsi="Century Gothic"/>
          <w:noProof/>
          <w:sz w:val="18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28A5874" wp14:editId="507030AF">
            <wp:simplePos x="0" y="0"/>
            <wp:positionH relativeFrom="page">
              <wp:posOffset>544830</wp:posOffset>
            </wp:positionH>
            <wp:positionV relativeFrom="topMargin">
              <wp:align>bottom</wp:align>
            </wp:positionV>
            <wp:extent cx="2116800" cy="43560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S_FR_Z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13" w:rsidRPr="00A37139">
        <w:rPr>
          <w:rFonts w:ascii="Century Gothic" w:hAnsi="Century Gothic"/>
          <w:b/>
          <w:sz w:val="24"/>
          <w:szCs w:val="24"/>
          <w:lang w:val="fr-FR"/>
        </w:rPr>
        <w:t xml:space="preserve">Déclaration d'engagement </w:t>
      </w:r>
      <w:r w:rsidR="00286EBE">
        <w:rPr>
          <w:rFonts w:ascii="Century Gothic" w:hAnsi="Century Gothic"/>
          <w:b/>
          <w:sz w:val="24"/>
          <w:szCs w:val="24"/>
          <w:lang w:val="fr-FR"/>
        </w:rPr>
        <w:t xml:space="preserve">- </w:t>
      </w:r>
      <w:r w:rsidR="00B80E13" w:rsidRPr="00A37139">
        <w:rPr>
          <w:rFonts w:ascii="Century Gothic" w:hAnsi="Century Gothic"/>
          <w:b/>
          <w:sz w:val="24"/>
          <w:szCs w:val="24"/>
          <w:lang w:val="fr-FR"/>
        </w:rPr>
        <w:t xml:space="preserve">Projet pilote </w:t>
      </w:r>
      <w:r w:rsidR="00A37139" w:rsidRPr="00A37139">
        <w:rPr>
          <w:rFonts w:ascii="Century Gothic" w:hAnsi="Century Gothic"/>
          <w:b/>
          <w:sz w:val="24"/>
          <w:szCs w:val="24"/>
          <w:lang w:val="fr-FR"/>
        </w:rPr>
        <w:t>Accès</w:t>
      </w:r>
      <w:r w:rsidR="00B80E13" w:rsidRPr="00A37139">
        <w:rPr>
          <w:rFonts w:ascii="Century Gothic" w:hAnsi="Century Gothic"/>
          <w:b/>
          <w:sz w:val="24"/>
          <w:szCs w:val="24"/>
          <w:lang w:val="fr-FR"/>
        </w:rPr>
        <w:t xml:space="preserve"> B</w:t>
      </w:r>
    </w:p>
    <w:p w:rsidR="00B80E13" w:rsidRPr="00A37139" w:rsidRDefault="00B80E13" w:rsidP="00B80E13">
      <w:pPr>
        <w:widowControl w:val="0"/>
        <w:autoSpaceDE w:val="0"/>
        <w:autoSpaceDN w:val="0"/>
        <w:spacing w:before="101" w:after="0" w:line="240" w:lineRule="auto"/>
        <w:jc w:val="center"/>
        <w:rPr>
          <w:rFonts w:ascii="Century Gothic" w:hAnsi="Century Gothic"/>
          <w:b/>
          <w:sz w:val="24"/>
          <w:szCs w:val="24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80E13" w:rsidRPr="00327838" w:rsidTr="00CD5936">
        <w:trPr>
          <w:trHeight w:val="404"/>
        </w:trPr>
        <w:tc>
          <w:tcPr>
            <w:tcW w:w="9322" w:type="dxa"/>
          </w:tcPr>
          <w:p w:rsidR="00975653" w:rsidRPr="00A37139" w:rsidRDefault="00286EBE">
            <w:pPr>
              <w:widowControl w:val="0"/>
              <w:autoSpaceDE w:val="0"/>
              <w:autoSpaceDN w:val="0"/>
              <w:spacing w:before="101" w:line="276" w:lineRule="auto"/>
              <w:jc w:val="center"/>
              <w:rPr>
                <w:rFonts w:ascii="Century Gothic" w:eastAsia="Myriad Pro" w:hAnsi="Century Gothic" w:cs="Myriad Pro"/>
                <w:sz w:val="18"/>
                <w:szCs w:val="18"/>
                <w:lang w:val="fr-FR"/>
              </w:rPr>
            </w:pPr>
            <w:r>
              <w:rPr>
                <w:rFonts w:ascii="Century Gothic" w:eastAsia="Myriad Pro" w:hAnsi="Century Gothic" w:cs="Myriad Pro"/>
                <w:sz w:val="18"/>
                <w:szCs w:val="18"/>
                <w:lang w:val="fr-FR"/>
              </w:rPr>
              <w:t>Formulaire à</w:t>
            </w:r>
            <w:r w:rsidR="00537D0A" w:rsidRPr="00A37139">
              <w:rPr>
                <w:rFonts w:ascii="Century Gothic" w:eastAsia="Myriad Pro" w:hAnsi="Century Gothic" w:cs="Myriad Pro"/>
                <w:sz w:val="18"/>
                <w:szCs w:val="18"/>
                <w:lang w:val="fr-FR"/>
              </w:rPr>
              <w:t xml:space="preserve"> renvoyer complété et signé par e-mail à </w:t>
            </w:r>
            <w:hyperlink r:id="rId9" w:history="1">
              <w:r w:rsidR="00A37139" w:rsidRPr="00552FBA">
                <w:rPr>
                  <w:rStyle w:val="Hyperlink"/>
                  <w:rFonts w:ascii="Century Gothic" w:eastAsia="Myriad Pro" w:hAnsi="Century Gothic" w:cs="Myriad Pro"/>
                  <w:sz w:val="18"/>
                  <w:szCs w:val="18"/>
                  <w:lang w:val="fr-FR"/>
                </w:rPr>
                <w:t>maribel@onss.fgov.be.</w:t>
              </w:r>
            </w:hyperlink>
          </w:p>
          <w:p w:rsidR="00B80E13" w:rsidRPr="00A37139" w:rsidRDefault="00B80E13" w:rsidP="00B80E13">
            <w:pPr>
              <w:widowControl w:val="0"/>
              <w:autoSpaceDE w:val="0"/>
              <w:autoSpaceDN w:val="0"/>
              <w:spacing w:before="101"/>
              <w:jc w:val="center"/>
              <w:rPr>
                <w:rFonts w:ascii="Century Gothic" w:eastAsia="Myriad Pro" w:hAnsi="Century Gothic" w:cs="Myriad Pro"/>
                <w:sz w:val="18"/>
                <w:szCs w:val="18"/>
                <w:lang w:val="fr-FR"/>
              </w:rPr>
            </w:pPr>
          </w:p>
        </w:tc>
      </w:tr>
    </w:tbl>
    <w:p w:rsidR="00864920" w:rsidRPr="00A37139" w:rsidRDefault="00864920" w:rsidP="004D61A7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fr-FR"/>
        </w:rPr>
      </w:pPr>
    </w:p>
    <w:p w:rsidR="00975653" w:rsidRDefault="00537D0A">
      <w:pPr>
        <w:pStyle w:val="Lijstalinea"/>
        <w:widowControl w:val="0"/>
        <w:numPr>
          <w:ilvl w:val="0"/>
          <w:numId w:val="6"/>
        </w:numPr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b/>
          <w:sz w:val="20"/>
          <w:u w:val="single"/>
          <w:lang w:val="nl-BE"/>
        </w:rPr>
      </w:pPr>
      <w:r w:rsidRPr="000908E4">
        <w:rPr>
          <w:rFonts w:ascii="Century Gothic" w:eastAsia="Myriad Pro" w:hAnsi="Century Gothic" w:cs="Myriad Pro"/>
          <w:b/>
          <w:sz w:val="20"/>
          <w:u w:val="single"/>
          <w:lang w:val="nl-BE"/>
        </w:rPr>
        <w:t>Identification de l'employeur</w:t>
      </w:r>
    </w:p>
    <w:p w:rsidR="00E304B0" w:rsidRDefault="00E304B0" w:rsidP="00777878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lang w:val="nl-BE"/>
        </w:rPr>
      </w:pPr>
    </w:p>
    <w:p w:rsidR="00975653" w:rsidRDefault="00A37139">
      <w:pPr>
        <w:widowControl w:val="0"/>
        <w:autoSpaceDE w:val="0"/>
        <w:autoSpaceDN w:val="0"/>
        <w:spacing w:before="120" w:after="0" w:line="240" w:lineRule="exact"/>
        <w:rPr>
          <w:rFonts w:ascii="Century Gothic" w:eastAsia="Myriad Pro" w:hAnsi="Century Gothic" w:cs="Myriad Pro"/>
          <w:sz w:val="20"/>
          <w:lang w:val="nl-BE"/>
        </w:rPr>
      </w:pPr>
      <w:r>
        <w:rPr>
          <w:rFonts w:ascii="Century Gothic" w:eastAsia="Myriad Pro" w:hAnsi="Century Gothic" w:cs="Myriad Pro"/>
          <w:sz w:val="20"/>
          <w:lang w:val="nl-BE"/>
        </w:rPr>
        <w:t>Dénomination</w:t>
      </w:r>
      <w:r w:rsidR="00537D0A">
        <w:rPr>
          <w:rFonts w:ascii="Century Gothic" w:eastAsia="Myriad Pro" w:hAnsi="Century Gothic" w:cs="Myriad Pro"/>
          <w:sz w:val="20"/>
          <w:lang w:val="nl-BE"/>
        </w:rPr>
        <w:t xml:space="preserve"> de l'employeur : ______________________________________________________________</w:t>
      </w:r>
    </w:p>
    <w:p w:rsidR="00B80E13" w:rsidRDefault="00B80E13" w:rsidP="00777878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lang w:val="nl-BE"/>
        </w:rPr>
      </w:pPr>
    </w:p>
    <w:p w:rsidR="00B80E13" w:rsidRDefault="00B80E13" w:rsidP="00777878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lang w:val="nl-BE"/>
        </w:rPr>
      </w:pPr>
    </w:p>
    <w:p w:rsidR="00975653" w:rsidRPr="00A37139" w:rsidRDefault="00537D0A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lang w:val="fr-FR"/>
        </w:rPr>
      </w:pPr>
      <w:r w:rsidRPr="00A37139">
        <w:rPr>
          <w:rFonts w:ascii="Century Gothic" w:eastAsia="Myriad Pro" w:hAnsi="Century Gothic" w:cs="Myriad Pro"/>
          <w:sz w:val="20"/>
          <w:lang w:val="fr-FR"/>
        </w:rPr>
        <w:t>Numéro d'entreprise : _______________________</w:t>
      </w:r>
      <w:r w:rsidR="00A37139">
        <w:rPr>
          <w:rFonts w:ascii="Century Gothic" w:eastAsia="Myriad Pro" w:hAnsi="Century Gothic" w:cs="Myriad Pro"/>
          <w:sz w:val="20"/>
          <w:lang w:val="fr-FR"/>
        </w:rPr>
        <w:t>Matricule</w:t>
      </w:r>
      <w:r w:rsidR="008E57AA">
        <w:rPr>
          <w:rFonts w:ascii="Century Gothic" w:eastAsia="Myriad Pro" w:hAnsi="Century Gothic" w:cs="Myriad Pro"/>
          <w:sz w:val="20"/>
          <w:lang w:val="fr-FR"/>
        </w:rPr>
        <w:t xml:space="preserve"> </w:t>
      </w:r>
      <w:r w:rsidRPr="00A37139">
        <w:rPr>
          <w:rFonts w:ascii="Century Gothic" w:eastAsia="Myriad Pro" w:hAnsi="Century Gothic" w:cs="Myriad Pro"/>
          <w:sz w:val="20"/>
          <w:lang w:val="fr-FR"/>
        </w:rPr>
        <w:t>ONSS : ____________________________</w:t>
      </w:r>
      <w:r w:rsidR="008E57AA">
        <w:rPr>
          <w:rFonts w:ascii="Century Gothic" w:eastAsia="Myriad Pro" w:hAnsi="Century Gothic" w:cs="Myriad Pro"/>
          <w:sz w:val="20"/>
          <w:lang w:val="fr-FR"/>
        </w:rPr>
        <w:t>___</w:t>
      </w:r>
    </w:p>
    <w:p w:rsidR="00B80E13" w:rsidRPr="00A37139" w:rsidRDefault="00B80E13" w:rsidP="00777878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lang w:val="fr-FR"/>
        </w:rPr>
      </w:pPr>
    </w:p>
    <w:p w:rsidR="00B80E13" w:rsidRPr="00A37139" w:rsidRDefault="00B80E13" w:rsidP="00777878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lang w:val="fr-FR"/>
        </w:rPr>
      </w:pPr>
    </w:p>
    <w:p w:rsidR="00975653" w:rsidRDefault="00537D0A">
      <w:pPr>
        <w:pStyle w:val="Lijstalinea"/>
        <w:numPr>
          <w:ilvl w:val="0"/>
          <w:numId w:val="6"/>
        </w:numPr>
        <w:spacing w:after="120" w:line="240" w:lineRule="exact"/>
        <w:rPr>
          <w:rFonts w:ascii="Century Gothic" w:hAnsi="Century Gothic"/>
          <w:b/>
          <w:sz w:val="20"/>
          <w:szCs w:val="20"/>
          <w:u w:val="single"/>
          <w:lang w:val="nl-BE"/>
        </w:rPr>
      </w:pPr>
      <w:r w:rsidRPr="000908E4">
        <w:rPr>
          <w:rFonts w:ascii="Century Gothic" w:hAnsi="Century Gothic"/>
          <w:b/>
          <w:sz w:val="20"/>
          <w:szCs w:val="20"/>
          <w:u w:val="single"/>
          <w:lang w:val="nl-BE"/>
        </w:rPr>
        <w:t>C</w:t>
      </w:r>
      <w:r w:rsidR="00A37139">
        <w:rPr>
          <w:rFonts w:ascii="Century Gothic" w:hAnsi="Century Gothic"/>
          <w:b/>
          <w:sz w:val="20"/>
          <w:szCs w:val="20"/>
          <w:u w:val="single"/>
          <w:lang w:val="nl-BE"/>
        </w:rPr>
        <w:t xml:space="preserve">ontact pour les </w:t>
      </w:r>
      <w:r w:rsidRPr="000908E4">
        <w:rPr>
          <w:rFonts w:ascii="Century Gothic" w:hAnsi="Century Gothic"/>
          <w:b/>
          <w:sz w:val="20"/>
          <w:szCs w:val="20"/>
          <w:u w:val="single"/>
          <w:lang w:val="nl-BE"/>
        </w:rPr>
        <w:t>candidats</w:t>
      </w:r>
    </w:p>
    <w:p w:rsidR="00975653" w:rsidRDefault="00A37139">
      <w:pPr>
        <w:spacing w:before="120" w:after="120" w:line="240" w:lineRule="exact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Personne de con</w:t>
      </w:r>
      <w:r w:rsidR="00537D0A" w:rsidRPr="00777878">
        <w:rPr>
          <w:rFonts w:ascii="Century Gothic" w:hAnsi="Century Gothic"/>
          <w:sz w:val="20"/>
          <w:szCs w:val="20"/>
          <w:lang w:val="nl-BE"/>
        </w:rPr>
        <w:t>tact</w:t>
      </w:r>
      <w:r>
        <w:rPr>
          <w:rFonts w:ascii="Century Gothic" w:hAnsi="Century Gothic"/>
          <w:sz w:val="20"/>
          <w:szCs w:val="20"/>
          <w:lang w:val="nl-BE"/>
        </w:rPr>
        <w:t xml:space="preserve"> </w:t>
      </w:r>
      <w:r w:rsidR="00537D0A" w:rsidRPr="00777878">
        <w:rPr>
          <w:rFonts w:ascii="Century Gothic" w:hAnsi="Century Gothic"/>
          <w:sz w:val="20"/>
          <w:szCs w:val="20"/>
          <w:lang w:val="nl-BE"/>
        </w:rPr>
        <w:t>: _______________________________________________________________________</w:t>
      </w:r>
    </w:p>
    <w:p w:rsidR="00975653" w:rsidRDefault="0031289B">
      <w:pPr>
        <w:spacing w:after="120" w:line="240" w:lineRule="exac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</w:t>
      </w:r>
      <w:r w:rsidR="00537D0A" w:rsidRPr="00777878">
        <w:rPr>
          <w:rFonts w:ascii="Century Gothic" w:hAnsi="Century Gothic"/>
          <w:sz w:val="20"/>
          <w:szCs w:val="20"/>
        </w:rPr>
        <w:t>ncti</w:t>
      </w:r>
      <w:r w:rsidR="00A37139">
        <w:rPr>
          <w:rFonts w:ascii="Century Gothic" w:hAnsi="Century Gothic"/>
          <w:sz w:val="20"/>
          <w:szCs w:val="20"/>
        </w:rPr>
        <w:t>on</w:t>
      </w:r>
      <w:r w:rsidR="00537D0A" w:rsidRPr="00777878">
        <w:rPr>
          <w:rFonts w:ascii="Century Gothic" w:hAnsi="Century Gothic"/>
          <w:sz w:val="20"/>
          <w:szCs w:val="20"/>
        </w:rPr>
        <w:t xml:space="preserve">: </w:t>
      </w:r>
      <w:r w:rsidR="00537D0A">
        <w:rPr>
          <w:rFonts w:ascii="Century Gothic" w:hAnsi="Century Gothic"/>
          <w:sz w:val="20"/>
          <w:szCs w:val="20"/>
        </w:rPr>
        <w:t>___________________________________________________________________________________</w:t>
      </w:r>
    </w:p>
    <w:p w:rsidR="00975653" w:rsidRDefault="00537D0A">
      <w:pPr>
        <w:spacing w:after="0" w:line="240" w:lineRule="exact"/>
        <w:rPr>
          <w:rFonts w:ascii="Century Gothic" w:hAnsi="Century Gothic"/>
          <w:sz w:val="20"/>
          <w:szCs w:val="20"/>
        </w:rPr>
      </w:pPr>
      <w:r w:rsidRPr="00777878">
        <w:rPr>
          <w:rFonts w:ascii="Century Gothic" w:hAnsi="Century Gothic"/>
          <w:sz w:val="20"/>
          <w:szCs w:val="20"/>
        </w:rPr>
        <w:t>Tel.: __________________________</w:t>
      </w:r>
      <w:r w:rsidR="00A37139">
        <w:rPr>
          <w:rFonts w:ascii="Century Gothic" w:hAnsi="Century Gothic"/>
          <w:sz w:val="20"/>
          <w:szCs w:val="20"/>
        </w:rPr>
        <w:t>E-m</w:t>
      </w:r>
      <w:r w:rsidRPr="00777878">
        <w:rPr>
          <w:rFonts w:ascii="Century Gothic" w:hAnsi="Century Gothic"/>
          <w:sz w:val="20"/>
          <w:szCs w:val="20"/>
        </w:rPr>
        <w:t>ail</w:t>
      </w:r>
      <w:r w:rsidR="00A37139">
        <w:rPr>
          <w:rFonts w:ascii="Century Gothic" w:hAnsi="Century Gothic"/>
          <w:sz w:val="20"/>
          <w:szCs w:val="20"/>
        </w:rPr>
        <w:t xml:space="preserve"> </w:t>
      </w:r>
      <w:r w:rsidRPr="00777878">
        <w:rPr>
          <w:rFonts w:ascii="Century Gothic" w:hAnsi="Century Gothic"/>
          <w:sz w:val="20"/>
          <w:szCs w:val="20"/>
        </w:rPr>
        <w:t>: _____________________________________________</w:t>
      </w:r>
      <w:r w:rsidR="00A37139">
        <w:rPr>
          <w:rFonts w:ascii="Century Gothic" w:hAnsi="Century Gothic"/>
          <w:sz w:val="20"/>
          <w:szCs w:val="20"/>
        </w:rPr>
        <w:t>__________</w:t>
      </w:r>
    </w:p>
    <w:p w:rsidR="00B80E13" w:rsidRDefault="00A37139" w:rsidP="00777878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lang w:val="nl-BE"/>
        </w:rPr>
      </w:pPr>
      <w:r>
        <w:rPr>
          <w:rFonts w:ascii="Century Gothic" w:eastAsia="Myriad Pro" w:hAnsi="Century Gothic" w:cs="Myriad Pro"/>
          <w:sz w:val="20"/>
          <w:lang w:val="nl-BE"/>
        </w:rPr>
        <w:softHyphen/>
      </w:r>
      <w:r>
        <w:rPr>
          <w:rFonts w:ascii="Century Gothic" w:eastAsia="Myriad Pro" w:hAnsi="Century Gothic" w:cs="Myriad Pro"/>
          <w:sz w:val="20"/>
          <w:lang w:val="nl-BE"/>
        </w:rPr>
        <w:softHyphen/>
      </w:r>
    </w:p>
    <w:p w:rsidR="00777878" w:rsidRDefault="00777878" w:rsidP="00777878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lang w:val="nl-BE"/>
        </w:rPr>
      </w:pPr>
    </w:p>
    <w:p w:rsidR="00975653" w:rsidRDefault="00537D0A">
      <w:pPr>
        <w:pStyle w:val="Lijstalinea"/>
        <w:numPr>
          <w:ilvl w:val="0"/>
          <w:numId w:val="6"/>
        </w:numPr>
        <w:spacing w:after="120" w:line="240" w:lineRule="exact"/>
        <w:ind w:left="714" w:hanging="357"/>
        <w:rPr>
          <w:rFonts w:ascii="Century Gothic" w:hAnsi="Century Gothic"/>
          <w:b/>
          <w:sz w:val="20"/>
          <w:szCs w:val="20"/>
          <w:u w:val="single"/>
          <w:lang w:val="nl-BE"/>
        </w:rPr>
      </w:pPr>
      <w:r w:rsidRPr="000908E4">
        <w:rPr>
          <w:rFonts w:ascii="Century Gothic" w:hAnsi="Century Gothic"/>
          <w:b/>
          <w:sz w:val="20"/>
          <w:szCs w:val="20"/>
          <w:u w:val="single"/>
          <w:lang w:val="nl-BE"/>
        </w:rPr>
        <w:t xml:space="preserve">Contact pour l'ONSS </w:t>
      </w:r>
    </w:p>
    <w:p w:rsidR="00975653" w:rsidRDefault="00537D0A">
      <w:pPr>
        <w:spacing w:after="120" w:line="240" w:lineRule="exact"/>
        <w:rPr>
          <w:rFonts w:ascii="Century Gothic" w:hAnsi="Century Gothic"/>
          <w:sz w:val="20"/>
          <w:szCs w:val="20"/>
          <w:lang w:val="nl-BE"/>
        </w:rPr>
      </w:pPr>
      <w:r w:rsidRPr="00777878">
        <w:rPr>
          <w:rFonts w:ascii="Century Gothic" w:hAnsi="Century Gothic"/>
          <w:sz w:val="20"/>
          <w:szCs w:val="20"/>
          <w:lang w:val="nl-BE"/>
        </w:rPr>
        <w:t>Person</w:t>
      </w:r>
      <w:r w:rsidR="00A37139">
        <w:rPr>
          <w:rFonts w:ascii="Century Gothic" w:hAnsi="Century Gothic"/>
          <w:sz w:val="20"/>
          <w:szCs w:val="20"/>
          <w:lang w:val="nl-BE"/>
        </w:rPr>
        <w:t>ne de contact</w:t>
      </w:r>
      <w:r w:rsidRPr="00777878">
        <w:rPr>
          <w:rFonts w:ascii="Century Gothic" w:hAnsi="Century Gothic"/>
          <w:sz w:val="20"/>
          <w:szCs w:val="20"/>
          <w:lang w:val="nl-BE"/>
        </w:rPr>
        <w:t xml:space="preserve">: </w:t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</w:r>
      <w:r w:rsidRPr="00777878">
        <w:rPr>
          <w:rFonts w:ascii="Century Gothic" w:hAnsi="Century Gothic"/>
          <w:sz w:val="20"/>
          <w:szCs w:val="20"/>
          <w:lang w:val="nl-BE"/>
        </w:rPr>
        <w:softHyphen/>
        <w:t xml:space="preserve">____________________________________________________________________ </w:t>
      </w:r>
    </w:p>
    <w:p w:rsidR="00975653" w:rsidRDefault="0031289B">
      <w:pPr>
        <w:spacing w:after="120" w:line="240" w:lineRule="exact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Fo</w:t>
      </w:r>
      <w:r w:rsidR="00537D0A" w:rsidRPr="00777878">
        <w:rPr>
          <w:rFonts w:ascii="Century Gothic" w:hAnsi="Century Gothic"/>
          <w:sz w:val="20"/>
          <w:szCs w:val="20"/>
          <w:lang w:val="nl-BE"/>
        </w:rPr>
        <w:t>ncti</w:t>
      </w:r>
      <w:r w:rsidR="00A37139">
        <w:rPr>
          <w:rFonts w:ascii="Century Gothic" w:hAnsi="Century Gothic"/>
          <w:sz w:val="20"/>
          <w:szCs w:val="20"/>
          <w:lang w:val="nl-BE"/>
        </w:rPr>
        <w:t>on</w:t>
      </w:r>
      <w:r w:rsidR="00537D0A" w:rsidRPr="00777878">
        <w:rPr>
          <w:rFonts w:ascii="Century Gothic" w:hAnsi="Century Gothic"/>
          <w:sz w:val="20"/>
          <w:szCs w:val="20"/>
          <w:lang w:val="nl-BE"/>
        </w:rPr>
        <w:t>:  ____________________________________________________________________________</w:t>
      </w:r>
    </w:p>
    <w:p w:rsidR="00975653" w:rsidRDefault="00537D0A">
      <w:pPr>
        <w:spacing w:after="0" w:line="240" w:lineRule="exact"/>
        <w:rPr>
          <w:rFonts w:ascii="Century Gothic" w:hAnsi="Century Gothic"/>
          <w:sz w:val="20"/>
          <w:szCs w:val="20"/>
          <w:lang w:val="nl-BE"/>
        </w:rPr>
      </w:pPr>
      <w:r w:rsidRPr="00777878">
        <w:rPr>
          <w:rFonts w:ascii="Century Gothic" w:hAnsi="Century Gothic"/>
          <w:sz w:val="20"/>
          <w:szCs w:val="20"/>
          <w:lang w:val="nl-BE"/>
        </w:rPr>
        <w:t xml:space="preserve">Tel.: </w:t>
      </w:r>
      <w:r w:rsidRPr="00777878">
        <w:rPr>
          <w:rFonts w:ascii="Century Gothic" w:hAnsi="Century Gothic"/>
          <w:sz w:val="20"/>
          <w:szCs w:val="20"/>
          <w:lang w:val="nl-BE"/>
        </w:rPr>
        <w:tab/>
        <w:t>_________________________E-mail</w:t>
      </w:r>
      <w:r w:rsidR="00A37139">
        <w:rPr>
          <w:rFonts w:ascii="Century Gothic" w:hAnsi="Century Gothic"/>
          <w:sz w:val="20"/>
          <w:szCs w:val="20"/>
          <w:lang w:val="nl-BE"/>
        </w:rPr>
        <w:t xml:space="preserve"> </w:t>
      </w:r>
      <w:r w:rsidRPr="00777878">
        <w:rPr>
          <w:rFonts w:ascii="Century Gothic" w:hAnsi="Century Gothic"/>
          <w:sz w:val="20"/>
          <w:szCs w:val="20"/>
          <w:lang w:val="nl-BE"/>
        </w:rPr>
        <w:t>: ________________________________________</w:t>
      </w:r>
    </w:p>
    <w:p w:rsidR="00777878" w:rsidRDefault="00777878" w:rsidP="00777878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szCs w:val="20"/>
          <w:lang w:val="nl-BE"/>
        </w:rPr>
      </w:pPr>
    </w:p>
    <w:p w:rsidR="00777878" w:rsidRDefault="00777878" w:rsidP="00533B80">
      <w:pPr>
        <w:widowControl w:val="0"/>
        <w:autoSpaceDE w:val="0"/>
        <w:autoSpaceDN w:val="0"/>
        <w:spacing w:after="0" w:line="240" w:lineRule="exact"/>
        <w:rPr>
          <w:rFonts w:ascii="Century Gothic" w:eastAsia="Myriad Pro" w:hAnsi="Century Gothic" w:cs="Myriad Pro"/>
          <w:sz w:val="20"/>
          <w:szCs w:val="20"/>
          <w:lang w:val="nl-BE"/>
        </w:rPr>
      </w:pPr>
    </w:p>
    <w:p w:rsidR="00975653" w:rsidRDefault="00537D0A">
      <w:pPr>
        <w:pStyle w:val="Lijstalinea"/>
        <w:numPr>
          <w:ilvl w:val="0"/>
          <w:numId w:val="6"/>
        </w:numPr>
        <w:spacing w:after="120" w:line="240" w:lineRule="exact"/>
        <w:rPr>
          <w:rFonts w:ascii="Century Gothic" w:hAnsi="Century Gothic"/>
          <w:b/>
          <w:sz w:val="20"/>
          <w:szCs w:val="20"/>
          <w:u w:val="single"/>
          <w:lang w:val="nl-BE"/>
        </w:rPr>
      </w:pPr>
      <w:r w:rsidRPr="000908E4">
        <w:rPr>
          <w:rFonts w:ascii="Century Gothic" w:hAnsi="Century Gothic"/>
          <w:b/>
          <w:sz w:val="20"/>
          <w:szCs w:val="20"/>
          <w:u w:val="single"/>
          <w:lang w:val="nl-BE"/>
        </w:rPr>
        <w:t xml:space="preserve">Nombre d'emplois potentiels par activité   </w:t>
      </w:r>
    </w:p>
    <w:p w:rsidR="00975653" w:rsidRPr="00A37139" w:rsidRDefault="00537D0A">
      <w:pPr>
        <w:widowControl w:val="0"/>
        <w:autoSpaceDE w:val="0"/>
        <w:autoSpaceDN w:val="0"/>
        <w:spacing w:after="0" w:line="240" w:lineRule="exact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>Ces données ont pour but d'estimer le nombre de candidat</w:t>
      </w:r>
      <w:r w:rsidR="0031289B">
        <w:rPr>
          <w:rFonts w:ascii="Century Gothic" w:eastAsia="Myriad Pro" w:hAnsi="Century Gothic" w:cs="Myriad Pro"/>
          <w:sz w:val="20"/>
          <w:szCs w:val="20"/>
          <w:lang w:val="fr-FR"/>
        </w:rPr>
        <w:t>s</w:t>
      </w: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 </w:t>
      </w:r>
      <w:r w:rsidR="000908E4" w:rsidRPr="00A37139">
        <w:rPr>
          <w:rFonts w:ascii="Century Gothic" w:eastAsia="Myriad Pro" w:hAnsi="Century Gothic" w:cs="Myriad Pro"/>
          <w:sz w:val="20"/>
          <w:szCs w:val="20"/>
          <w:lang w:val="fr-FR"/>
        </w:rPr>
        <w:t>que</w:t>
      </w: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 vous </w:t>
      </w:r>
      <w:r w:rsidR="00633856">
        <w:rPr>
          <w:rFonts w:ascii="Century Gothic" w:eastAsia="Myriad Pro" w:hAnsi="Century Gothic" w:cs="Myriad Pro"/>
          <w:sz w:val="20"/>
          <w:szCs w:val="20"/>
          <w:lang w:val="fr-FR"/>
        </w:rPr>
        <w:t>aimeriez</w:t>
      </w:r>
      <w:r w:rsidR="00873326"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 </w:t>
      </w:r>
      <w:r w:rsidR="00530125" w:rsidRPr="00A37139">
        <w:rPr>
          <w:rFonts w:ascii="Century Gothic" w:eastAsia="Myriad Pro" w:hAnsi="Century Gothic" w:cs="Myriad Pro"/>
          <w:sz w:val="20"/>
          <w:szCs w:val="20"/>
          <w:lang w:val="fr-FR"/>
        </w:rPr>
        <w:t>e</w:t>
      </w:r>
      <w:r w:rsidR="00286EBE">
        <w:rPr>
          <w:rFonts w:ascii="Century Gothic" w:eastAsia="Myriad Pro" w:hAnsi="Century Gothic" w:cs="Myriad Pro"/>
          <w:sz w:val="20"/>
          <w:szCs w:val="20"/>
          <w:lang w:val="fr-FR"/>
        </w:rPr>
        <w:t>ngager</w:t>
      </w:r>
      <w:r w:rsidR="00530125"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 </w:t>
      </w:r>
      <w:r w:rsidR="00187A90" w:rsidRPr="00A37139">
        <w:rPr>
          <w:rFonts w:ascii="Century Gothic" w:eastAsia="Myriad Pro" w:hAnsi="Century Gothic" w:cs="Myriad Pro"/>
          <w:sz w:val="20"/>
          <w:szCs w:val="20"/>
          <w:lang w:val="fr-FR"/>
        </w:rPr>
        <w:t>et l'</w:t>
      </w:r>
      <w:r w:rsidR="00873326"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activité </w:t>
      </w:r>
      <w:r w:rsidR="00286EBE">
        <w:rPr>
          <w:rFonts w:ascii="Century Gothic" w:eastAsia="Myriad Pro" w:hAnsi="Century Gothic" w:cs="Myriad Pro"/>
          <w:sz w:val="20"/>
          <w:szCs w:val="20"/>
          <w:lang w:val="fr-FR"/>
        </w:rPr>
        <w:t>pour</w:t>
      </w:r>
      <w:r w:rsidR="00187A90"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 laquelle ils seraient employés</w:t>
      </w:r>
      <w:r w:rsidR="00873326"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. </w:t>
      </w:r>
    </w:p>
    <w:p w:rsidR="00873326" w:rsidRPr="00A37139" w:rsidRDefault="00873326" w:rsidP="00CD5936">
      <w:pPr>
        <w:widowControl w:val="0"/>
        <w:autoSpaceDE w:val="0"/>
        <w:autoSpaceDN w:val="0"/>
        <w:spacing w:after="0" w:line="240" w:lineRule="exact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523"/>
      </w:tblGrid>
      <w:tr w:rsidR="000908E4" w:rsidTr="00286EBE">
        <w:trPr>
          <w:trHeight w:val="473"/>
        </w:trPr>
        <w:tc>
          <w:tcPr>
            <w:tcW w:w="3964" w:type="dxa"/>
          </w:tcPr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975653" w:rsidRDefault="00537D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  <w:r w:rsidRPr="000908E4"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  <w:t xml:space="preserve">Formation </w:t>
            </w:r>
            <w:r w:rsidR="00A37139"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  <w:t>d’aide-soignant</w:t>
            </w:r>
          </w:p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  <w:tc>
          <w:tcPr>
            <w:tcW w:w="2523" w:type="dxa"/>
          </w:tcPr>
          <w:p w:rsidR="00975653" w:rsidRDefault="00537D0A" w:rsidP="00A3713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  <w:r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  <w:t>Formation d'infirmi</w:t>
            </w:r>
            <w:r w:rsidR="00A37139"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  <w:t>er</w:t>
            </w:r>
          </w:p>
        </w:tc>
      </w:tr>
      <w:tr w:rsidR="000908E4" w:rsidTr="00286EBE">
        <w:trPr>
          <w:trHeight w:val="299"/>
        </w:trPr>
        <w:tc>
          <w:tcPr>
            <w:tcW w:w="3964" w:type="dxa"/>
          </w:tcPr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  <w:tc>
          <w:tcPr>
            <w:tcW w:w="2835" w:type="dxa"/>
          </w:tcPr>
          <w:p w:rsidR="00975653" w:rsidRDefault="00537D0A" w:rsidP="00286EB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  <w:r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  <w:t>Nombre d</w:t>
            </w:r>
            <w:r w:rsidR="00286EBE"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  <w:t>e travailleurs</w:t>
            </w:r>
          </w:p>
        </w:tc>
        <w:tc>
          <w:tcPr>
            <w:tcW w:w="2523" w:type="dxa"/>
          </w:tcPr>
          <w:p w:rsidR="00975653" w:rsidRDefault="00537D0A" w:rsidP="00286EB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  <w:r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  <w:t>Nombre d</w:t>
            </w:r>
            <w:r w:rsidR="00286EBE"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  <w:t>e travailleurs</w:t>
            </w:r>
          </w:p>
        </w:tc>
      </w:tr>
      <w:tr w:rsidR="000908E4" w:rsidTr="00286EBE">
        <w:trPr>
          <w:trHeight w:val="391"/>
        </w:trPr>
        <w:tc>
          <w:tcPr>
            <w:tcW w:w="3964" w:type="dxa"/>
          </w:tcPr>
          <w:p w:rsidR="00975653" w:rsidRDefault="00537D0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</w:pPr>
            <w:r w:rsidRPr="000908E4"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  <w:t>Hôpitaux</w:t>
            </w:r>
          </w:p>
        </w:tc>
        <w:tc>
          <w:tcPr>
            <w:tcW w:w="2835" w:type="dxa"/>
          </w:tcPr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  <w:tc>
          <w:tcPr>
            <w:tcW w:w="2523" w:type="dxa"/>
          </w:tcPr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</w:tr>
      <w:tr w:rsidR="000908E4" w:rsidTr="00286EBE">
        <w:tc>
          <w:tcPr>
            <w:tcW w:w="3964" w:type="dxa"/>
          </w:tcPr>
          <w:p w:rsidR="00975653" w:rsidRDefault="00537D0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</w:pPr>
            <w:r w:rsidRPr="000908E4"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  <w:t xml:space="preserve">Maisons de soins psychiatriques </w:t>
            </w:r>
          </w:p>
          <w:p w:rsidR="000908E4" w:rsidRP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</w:pPr>
          </w:p>
        </w:tc>
        <w:tc>
          <w:tcPr>
            <w:tcW w:w="2835" w:type="dxa"/>
          </w:tcPr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  <w:tc>
          <w:tcPr>
            <w:tcW w:w="2523" w:type="dxa"/>
          </w:tcPr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</w:tr>
      <w:tr w:rsidR="000908E4" w:rsidRPr="00327838" w:rsidTr="00286EBE">
        <w:trPr>
          <w:trHeight w:val="1148"/>
        </w:trPr>
        <w:tc>
          <w:tcPr>
            <w:tcW w:w="3964" w:type="dxa"/>
          </w:tcPr>
          <w:p w:rsidR="00975653" w:rsidRPr="00A37139" w:rsidRDefault="00537D0A">
            <w:pPr>
              <w:widowControl w:val="0"/>
              <w:autoSpaceDE w:val="0"/>
              <w:autoSpaceDN w:val="0"/>
              <w:spacing w:line="240" w:lineRule="exact"/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</w:pPr>
            <w:r w:rsidRPr="00A37139"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  <w:t>Soins aux personnes âgées : maisons de re</w:t>
            </w:r>
            <w:r w:rsidR="00633856"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  <w:t xml:space="preserve">pos </w:t>
            </w:r>
            <w:r w:rsidRPr="00A37139"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  <w:t xml:space="preserve">pour personnes âgées, maisons de repos et de soins, centres de soins de jour. </w:t>
            </w:r>
          </w:p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fr-FR"/>
              </w:rPr>
            </w:pPr>
          </w:p>
        </w:tc>
        <w:tc>
          <w:tcPr>
            <w:tcW w:w="2523" w:type="dxa"/>
          </w:tcPr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fr-FR"/>
              </w:rPr>
            </w:pPr>
          </w:p>
        </w:tc>
      </w:tr>
      <w:tr w:rsidR="000908E4" w:rsidTr="00286EBE">
        <w:tc>
          <w:tcPr>
            <w:tcW w:w="3964" w:type="dxa"/>
          </w:tcPr>
          <w:p w:rsidR="00975653" w:rsidRDefault="00537D0A">
            <w:pPr>
              <w:widowControl w:val="0"/>
              <w:autoSpaceDE w:val="0"/>
              <w:autoSpaceDN w:val="0"/>
              <w:spacing w:line="240" w:lineRule="exact"/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</w:pPr>
            <w:r w:rsidRPr="000908E4"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  <w:t>Centres de r</w:t>
            </w:r>
            <w:r w:rsidR="00633856"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  <w:t>evalidation</w:t>
            </w:r>
          </w:p>
          <w:p w:rsidR="000908E4" w:rsidRP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</w:pPr>
          </w:p>
        </w:tc>
        <w:tc>
          <w:tcPr>
            <w:tcW w:w="2835" w:type="dxa"/>
          </w:tcPr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  <w:tc>
          <w:tcPr>
            <w:tcW w:w="2523" w:type="dxa"/>
          </w:tcPr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</w:tr>
      <w:tr w:rsidR="000908E4" w:rsidRPr="00327838" w:rsidTr="00286EBE">
        <w:tc>
          <w:tcPr>
            <w:tcW w:w="3964" w:type="dxa"/>
          </w:tcPr>
          <w:p w:rsidR="00975653" w:rsidRPr="00A37139" w:rsidRDefault="00537D0A">
            <w:pPr>
              <w:widowControl w:val="0"/>
              <w:autoSpaceDE w:val="0"/>
              <w:autoSpaceDN w:val="0"/>
              <w:spacing w:line="240" w:lineRule="exact"/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</w:pPr>
            <w:r w:rsidRPr="00A37139"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  <w:t>Service de soins infirmiers à domicile</w:t>
            </w:r>
          </w:p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fr-FR"/>
              </w:rPr>
            </w:pPr>
          </w:p>
        </w:tc>
        <w:tc>
          <w:tcPr>
            <w:tcW w:w="2523" w:type="dxa"/>
          </w:tcPr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fr-FR"/>
              </w:rPr>
            </w:pPr>
          </w:p>
        </w:tc>
      </w:tr>
      <w:tr w:rsidR="000908E4" w:rsidRPr="00A37139" w:rsidTr="00286EBE">
        <w:tc>
          <w:tcPr>
            <w:tcW w:w="3964" w:type="dxa"/>
          </w:tcPr>
          <w:p w:rsidR="00975653" w:rsidRPr="00A37139" w:rsidRDefault="00537D0A">
            <w:pPr>
              <w:widowControl w:val="0"/>
              <w:autoSpaceDE w:val="0"/>
              <w:autoSpaceDN w:val="0"/>
              <w:spacing w:line="240" w:lineRule="exact"/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</w:pPr>
            <w:r w:rsidRPr="00A37139"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  <w:t xml:space="preserve">Initiatives </w:t>
            </w:r>
            <w:r w:rsidR="00633856"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  <w:t>d’habitation protégée</w:t>
            </w:r>
          </w:p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fr-FR"/>
              </w:rPr>
            </w:pPr>
          </w:p>
        </w:tc>
        <w:tc>
          <w:tcPr>
            <w:tcW w:w="2523" w:type="dxa"/>
          </w:tcPr>
          <w:p w:rsidR="000908E4" w:rsidRPr="00A37139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fr-FR"/>
              </w:rPr>
            </w:pPr>
          </w:p>
        </w:tc>
      </w:tr>
      <w:tr w:rsidR="000908E4" w:rsidTr="00286EBE">
        <w:tc>
          <w:tcPr>
            <w:tcW w:w="3964" w:type="dxa"/>
          </w:tcPr>
          <w:p w:rsidR="00286EBE" w:rsidRDefault="00633856">
            <w:pPr>
              <w:widowControl w:val="0"/>
              <w:autoSpaceDE w:val="0"/>
              <w:autoSpaceDN w:val="0"/>
              <w:spacing w:line="240" w:lineRule="exact"/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</w:pPr>
            <w:r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  <w:t>Maisons médicales</w:t>
            </w:r>
          </w:p>
          <w:p w:rsidR="000908E4" w:rsidRP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sz w:val="20"/>
                <w:szCs w:val="20"/>
                <w:lang w:val="nl-BE"/>
              </w:rPr>
            </w:pPr>
          </w:p>
        </w:tc>
        <w:tc>
          <w:tcPr>
            <w:tcW w:w="2835" w:type="dxa"/>
          </w:tcPr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  <w:tc>
          <w:tcPr>
            <w:tcW w:w="2523" w:type="dxa"/>
          </w:tcPr>
          <w:p w:rsidR="000908E4" w:rsidRDefault="000908E4" w:rsidP="000908E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entury Gothic" w:eastAsia="Myriad Pro" w:hAnsi="Century Gothic" w:cs="Myriad Pro"/>
                <w:b/>
                <w:sz w:val="20"/>
                <w:szCs w:val="20"/>
                <w:lang w:val="nl-BE"/>
              </w:rPr>
            </w:pPr>
          </w:p>
        </w:tc>
      </w:tr>
    </w:tbl>
    <w:p w:rsidR="00975653" w:rsidRDefault="00537D0A">
      <w:pPr>
        <w:pStyle w:val="Lijstalinea"/>
        <w:numPr>
          <w:ilvl w:val="0"/>
          <w:numId w:val="6"/>
        </w:numPr>
        <w:spacing w:after="120" w:line="276" w:lineRule="auto"/>
        <w:ind w:left="714" w:hanging="357"/>
        <w:rPr>
          <w:rFonts w:ascii="Century Gothic" w:hAnsi="Century Gothic"/>
          <w:b/>
          <w:sz w:val="20"/>
          <w:szCs w:val="20"/>
          <w:u w:val="single"/>
          <w:lang w:val="nl-BE"/>
        </w:rPr>
      </w:pPr>
      <w:r w:rsidRPr="000908E4">
        <w:rPr>
          <w:rFonts w:ascii="Century Gothic" w:hAnsi="Century Gothic"/>
          <w:b/>
          <w:sz w:val="20"/>
          <w:szCs w:val="20"/>
          <w:u w:val="single"/>
          <w:lang w:val="nl-BE"/>
        </w:rPr>
        <w:lastRenderedPageBreak/>
        <w:t>Engagement</w:t>
      </w:r>
    </w:p>
    <w:p w:rsidR="008E57AA" w:rsidRDefault="008E57AA">
      <w:pPr>
        <w:widowControl w:val="0"/>
        <w:autoSpaceDE w:val="0"/>
        <w:autoSpaceDN w:val="0"/>
        <w:spacing w:after="0" w:line="276" w:lineRule="auto"/>
        <w:rPr>
          <w:rFonts w:ascii="Century Gothic" w:eastAsia="Myriad Pro" w:hAnsi="Century Gothic" w:cs="Myriad Pro"/>
          <w:sz w:val="20"/>
          <w:szCs w:val="20"/>
          <w:lang w:val="fr-FR"/>
        </w:rPr>
      </w:pPr>
    </w:p>
    <w:p w:rsidR="00975653" w:rsidRPr="00A37139" w:rsidRDefault="00537D0A">
      <w:pPr>
        <w:widowControl w:val="0"/>
        <w:autoSpaceDE w:val="0"/>
        <w:autoSpaceDN w:val="0"/>
        <w:spacing w:after="0" w:line="276" w:lineRule="auto"/>
        <w:rPr>
          <w:rFonts w:ascii="Century Gothic" w:eastAsia="Myriad Pro" w:hAnsi="Century Gothic" w:cs="Myriad Pro"/>
          <w:sz w:val="20"/>
          <w:szCs w:val="20"/>
          <w:lang w:val="fr-FR"/>
        </w:rPr>
      </w:pP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L'employeur qui signe la déclaration d'engagement pour le projet pilote </w:t>
      </w:r>
      <w:r w:rsidR="00633856">
        <w:rPr>
          <w:rFonts w:ascii="Century Gothic" w:eastAsia="Myriad Pro" w:hAnsi="Century Gothic" w:cs="Myriad Pro"/>
          <w:sz w:val="20"/>
          <w:szCs w:val="20"/>
          <w:lang w:val="fr-FR"/>
        </w:rPr>
        <w:t xml:space="preserve">Accès </w:t>
      </w: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>B, s'engage sur les points suivants :</w:t>
      </w:r>
    </w:p>
    <w:p w:rsidR="00FA4303" w:rsidRPr="00A37139" w:rsidRDefault="00FA4303" w:rsidP="00533B80">
      <w:pPr>
        <w:widowControl w:val="0"/>
        <w:autoSpaceDE w:val="0"/>
        <w:autoSpaceDN w:val="0"/>
        <w:spacing w:after="0" w:line="276" w:lineRule="auto"/>
        <w:rPr>
          <w:rFonts w:ascii="Century Gothic" w:eastAsia="Myriad Pro" w:hAnsi="Century Gothic" w:cs="Myriad Pro"/>
          <w:sz w:val="20"/>
          <w:szCs w:val="20"/>
          <w:lang w:val="fr-FR"/>
        </w:rPr>
      </w:pPr>
    </w:p>
    <w:p w:rsidR="00975653" w:rsidRPr="00A37139" w:rsidRDefault="00537D0A">
      <w:pPr>
        <w:pStyle w:val="Lijstaline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357" w:hanging="357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L'employeur accepte de recevoir un ou plusieurs candidat(s) sélectionné(s) dans le cadre de ce projet. </w:t>
      </w:r>
    </w:p>
    <w:p w:rsidR="00FA4303" w:rsidRPr="00A37139" w:rsidRDefault="00FA4303" w:rsidP="00533B80">
      <w:pPr>
        <w:widowControl w:val="0"/>
        <w:autoSpaceDE w:val="0"/>
        <w:autoSpaceDN w:val="0"/>
        <w:spacing w:after="0" w:line="276" w:lineRule="auto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</w:p>
    <w:p w:rsidR="00633856" w:rsidRDefault="00537D0A" w:rsidP="00166789">
      <w:pPr>
        <w:pStyle w:val="Lijstaline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357" w:hanging="357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  <w:r w:rsidRPr="00633856">
        <w:rPr>
          <w:rFonts w:ascii="Century Gothic" w:eastAsia="Myriad Pro" w:hAnsi="Century Gothic" w:cs="Myriad Pro"/>
          <w:sz w:val="20"/>
          <w:szCs w:val="20"/>
          <w:lang w:val="fr-FR"/>
        </w:rPr>
        <w:t xml:space="preserve">L'employeur mène un entretien </w:t>
      </w:r>
      <w:r w:rsidR="00633856" w:rsidRPr="00633856">
        <w:rPr>
          <w:rFonts w:ascii="Century Gothic" w:eastAsia="Myriad Pro" w:hAnsi="Century Gothic" w:cs="Myriad Pro"/>
          <w:sz w:val="20"/>
          <w:szCs w:val="20"/>
          <w:lang w:val="fr-FR"/>
        </w:rPr>
        <w:t xml:space="preserve">d’embauche </w:t>
      </w:r>
      <w:r w:rsidRPr="00633856">
        <w:rPr>
          <w:rFonts w:ascii="Century Gothic" w:eastAsia="Myriad Pro" w:hAnsi="Century Gothic" w:cs="Myriad Pro"/>
          <w:sz w:val="20"/>
          <w:szCs w:val="20"/>
          <w:lang w:val="fr-FR"/>
        </w:rPr>
        <w:t xml:space="preserve">avec le(s) candidat(s) en vue de le(s) recruter pour ce projet de formation, </w:t>
      </w:r>
      <w:r w:rsidR="00633856" w:rsidRPr="00633856">
        <w:rPr>
          <w:rFonts w:ascii="Century Gothic" w:eastAsia="Myriad Pro" w:hAnsi="Century Gothic" w:cs="Myriad Pro"/>
          <w:sz w:val="20"/>
          <w:szCs w:val="20"/>
          <w:lang w:val="fr-FR"/>
        </w:rPr>
        <w:t>appréciant</w:t>
      </w:r>
      <w:r w:rsidRPr="00633856">
        <w:rPr>
          <w:rFonts w:ascii="Century Gothic" w:eastAsia="Myriad Pro" w:hAnsi="Century Gothic" w:cs="Myriad Pro"/>
          <w:sz w:val="20"/>
          <w:szCs w:val="20"/>
          <w:lang w:val="fr-FR"/>
        </w:rPr>
        <w:t xml:space="preserve"> sa</w:t>
      </w:r>
      <w:r w:rsidR="00633856" w:rsidRPr="00633856">
        <w:rPr>
          <w:rFonts w:ascii="Century Gothic" w:eastAsia="Myriad Pro" w:hAnsi="Century Gothic" w:cs="Myriad Pro"/>
          <w:sz w:val="20"/>
          <w:szCs w:val="20"/>
          <w:lang w:val="fr-FR"/>
        </w:rPr>
        <w:t xml:space="preserve"> </w:t>
      </w:r>
      <w:r w:rsidRPr="00633856">
        <w:rPr>
          <w:rFonts w:ascii="Century Gothic" w:eastAsia="Myriad Pro" w:hAnsi="Century Gothic" w:cs="Myriad Pro"/>
          <w:sz w:val="20"/>
          <w:szCs w:val="20"/>
          <w:lang w:val="fr-FR"/>
        </w:rPr>
        <w:t>motivation, son autonomie et son intérêt</w:t>
      </w:r>
      <w:r w:rsidR="00633856">
        <w:rPr>
          <w:rFonts w:ascii="Century Gothic" w:eastAsia="Myriad Pro" w:hAnsi="Century Gothic" w:cs="Myriad Pro"/>
          <w:sz w:val="20"/>
          <w:szCs w:val="20"/>
          <w:lang w:val="fr-FR"/>
        </w:rPr>
        <w:t>.</w:t>
      </w:r>
    </w:p>
    <w:p w:rsidR="00633856" w:rsidRPr="00633856" w:rsidRDefault="00633856" w:rsidP="00633856">
      <w:pPr>
        <w:pStyle w:val="Lijstalinea"/>
        <w:rPr>
          <w:rFonts w:ascii="Century Gothic" w:eastAsia="Myriad Pro" w:hAnsi="Century Gothic" w:cs="Myriad Pro"/>
          <w:sz w:val="20"/>
          <w:szCs w:val="20"/>
          <w:lang w:val="fr-FR"/>
        </w:rPr>
      </w:pPr>
    </w:p>
    <w:p w:rsidR="008E57AA" w:rsidRPr="008E57AA" w:rsidRDefault="00537D0A" w:rsidP="008E57AA">
      <w:pPr>
        <w:pStyle w:val="Lijstaline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357" w:hanging="357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  <w:r w:rsidRPr="008E57AA">
        <w:rPr>
          <w:rFonts w:ascii="Century Gothic" w:eastAsia="Myriad Pro" w:hAnsi="Century Gothic" w:cs="Myriad Pro"/>
          <w:sz w:val="20"/>
          <w:szCs w:val="20"/>
          <w:lang w:val="fr-FR"/>
        </w:rPr>
        <w:t>D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e </w:t>
      </w:r>
      <w:r w:rsidRPr="008E57AA">
        <w:rPr>
          <w:rFonts w:ascii="Century Gothic" w:eastAsia="Myriad Pro" w:hAnsi="Century Gothic" w:cs="Myriad Pro"/>
          <w:sz w:val="20"/>
          <w:szCs w:val="20"/>
          <w:lang w:val="fr-FR"/>
        </w:rPr>
        <w:t>commun accord, il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 engage</w:t>
      </w:r>
      <w:r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 le</w:t>
      </w:r>
      <w:r>
        <w:rPr>
          <w:rFonts w:ascii="Century Gothic" w:eastAsia="Myriad Pro" w:hAnsi="Century Gothic" w:cs="Myriad Pro"/>
          <w:sz w:val="20"/>
          <w:szCs w:val="20"/>
          <w:lang w:val="fr-FR"/>
        </w:rPr>
        <w:t>(s)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 </w:t>
      </w:r>
      <w:r w:rsidRPr="008E57AA">
        <w:rPr>
          <w:rFonts w:ascii="Century Gothic" w:eastAsia="Myriad Pro" w:hAnsi="Century Gothic" w:cs="Myriad Pro"/>
          <w:sz w:val="20"/>
          <w:szCs w:val="20"/>
          <w:lang w:val="fr-FR"/>
        </w:rPr>
        <w:t>candidat</w:t>
      </w:r>
      <w:r>
        <w:rPr>
          <w:rFonts w:ascii="Century Gothic" w:eastAsia="Myriad Pro" w:hAnsi="Century Gothic" w:cs="Myriad Pro"/>
          <w:sz w:val="20"/>
          <w:szCs w:val="20"/>
          <w:lang w:val="fr-FR"/>
        </w:rPr>
        <w:t>(s)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 </w:t>
      </w:r>
      <w:r w:rsidRPr="008E57AA">
        <w:rPr>
          <w:rFonts w:ascii="Century Gothic" w:eastAsia="Myriad Pro" w:hAnsi="Century Gothic" w:cs="Myriad Pro"/>
          <w:sz w:val="20"/>
          <w:szCs w:val="20"/>
          <w:lang w:val="fr-FR"/>
        </w:rPr>
        <w:t>sélectionné</w:t>
      </w:r>
      <w:r>
        <w:rPr>
          <w:rFonts w:ascii="Century Gothic" w:eastAsia="Myriad Pro" w:hAnsi="Century Gothic" w:cs="Myriad Pro"/>
          <w:sz w:val="20"/>
          <w:szCs w:val="20"/>
          <w:lang w:val="fr-FR"/>
        </w:rPr>
        <w:t xml:space="preserve">(s) 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>par</w:t>
      </w:r>
      <w:r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 un contrat à durée indéterminée avec effet au premier jour d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e l’année scolaire </w:t>
      </w:r>
      <w:r w:rsidRPr="008E57AA">
        <w:rPr>
          <w:rFonts w:ascii="Century Gothic" w:eastAsia="Myriad Pro" w:hAnsi="Century Gothic" w:cs="Myriad Pro"/>
          <w:sz w:val="20"/>
          <w:szCs w:val="20"/>
          <w:lang w:val="fr-FR"/>
        </w:rPr>
        <w:t>de la formation pour laquelle le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 </w:t>
      </w:r>
      <w:r w:rsidRPr="008E57AA">
        <w:rPr>
          <w:rFonts w:ascii="Century Gothic" w:eastAsia="Myriad Pro" w:hAnsi="Century Gothic" w:cs="Myriad Pro"/>
          <w:sz w:val="20"/>
          <w:szCs w:val="20"/>
          <w:lang w:val="fr-FR"/>
        </w:rPr>
        <w:t>candidat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 </w:t>
      </w:r>
      <w:r w:rsidRPr="008E57AA">
        <w:rPr>
          <w:rFonts w:ascii="Century Gothic" w:eastAsia="Myriad Pro" w:hAnsi="Century Gothic" w:cs="Myriad Pro"/>
          <w:sz w:val="20"/>
          <w:szCs w:val="20"/>
          <w:lang w:val="fr-FR"/>
        </w:rPr>
        <w:t>a été sélectionné</w:t>
      </w:r>
      <w:r w:rsidR="00187A90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, 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selon le barème </w:t>
      </w:r>
      <w:r w:rsidR="008E57AA">
        <w:rPr>
          <w:rFonts w:ascii="Century Gothic" w:eastAsia="Myriad Pro" w:hAnsi="Century Gothic" w:cs="Myriad Pro"/>
          <w:sz w:val="20"/>
          <w:szCs w:val="20"/>
          <w:lang w:val="fr-FR"/>
        </w:rPr>
        <w:t>déterminé dans ce projet</w:t>
      </w:r>
      <w:r w:rsidR="008E57AA" w:rsidRP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. </w:t>
      </w:r>
    </w:p>
    <w:p w:rsidR="00187A90" w:rsidRPr="00537D0A" w:rsidRDefault="00187A90" w:rsidP="00537D0A">
      <w:pPr>
        <w:widowControl w:val="0"/>
        <w:autoSpaceDE w:val="0"/>
        <w:autoSpaceDN w:val="0"/>
        <w:spacing w:after="0" w:line="276" w:lineRule="auto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</w:p>
    <w:p w:rsidR="00975653" w:rsidRDefault="00537D0A">
      <w:pPr>
        <w:pStyle w:val="Lijstaline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357" w:hanging="357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L'employeur </w:t>
      </w:r>
      <w:r w:rsidR="00530125"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s'engage à employer </w:t>
      </w: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le </w:t>
      </w:r>
      <w:r w:rsidR="008E57AA">
        <w:rPr>
          <w:rFonts w:ascii="Century Gothic" w:eastAsia="Myriad Pro" w:hAnsi="Century Gothic" w:cs="Myriad Pro"/>
          <w:sz w:val="20"/>
          <w:szCs w:val="20"/>
          <w:lang w:val="fr-FR"/>
        </w:rPr>
        <w:t>travailleur</w:t>
      </w: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 sur le lieu de travail pendant les vacances d'été en dehors des jours où il prend son congé légal.</w:t>
      </w:r>
    </w:p>
    <w:p w:rsidR="00746086" w:rsidRPr="00746086" w:rsidRDefault="00746086" w:rsidP="00746086">
      <w:pPr>
        <w:pStyle w:val="Lijstalinea"/>
        <w:rPr>
          <w:rFonts w:ascii="Century Gothic" w:eastAsia="Myriad Pro" w:hAnsi="Century Gothic" w:cs="Myriad Pro"/>
          <w:sz w:val="20"/>
          <w:szCs w:val="20"/>
          <w:lang w:val="fr-FR"/>
        </w:rPr>
      </w:pPr>
    </w:p>
    <w:p w:rsidR="00746086" w:rsidRPr="00746086" w:rsidRDefault="00746086" w:rsidP="00746086">
      <w:pPr>
        <w:pStyle w:val="Lijstaline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357" w:hanging="357"/>
        <w:rPr>
          <w:rFonts w:ascii="Century Gothic" w:eastAsia="Myriad Pro" w:hAnsi="Century Gothic" w:cs="Myriad Pro"/>
          <w:sz w:val="20"/>
          <w:szCs w:val="20"/>
          <w:lang w:val="fr-FR"/>
        </w:rPr>
      </w:pPr>
      <w:r>
        <w:rPr>
          <w:rFonts w:ascii="Century Gothic" w:eastAsia="Myriad Pro" w:hAnsi="Century Gothic" w:cs="Myriad Pro"/>
          <w:sz w:val="20"/>
          <w:szCs w:val="20"/>
          <w:lang w:val="fr-FR"/>
        </w:rPr>
        <w:t xml:space="preserve">L’employeur </w:t>
      </w:r>
      <w:r w:rsidRPr="00746086">
        <w:rPr>
          <w:rFonts w:ascii="Century Gothic" w:eastAsia="Myriad Pro" w:hAnsi="Century Gothic" w:cs="Myriad Pro"/>
          <w:sz w:val="20"/>
          <w:szCs w:val="20"/>
          <w:lang w:val="fr-FR"/>
        </w:rPr>
        <w:t xml:space="preserve">est tenu d’envoyer au Fonds Maribel social du Secteur public les attestations </w:t>
      </w:r>
      <w:r w:rsidR="00327838">
        <w:rPr>
          <w:rFonts w:ascii="Century Gothic" w:eastAsia="Myriad Pro" w:hAnsi="Century Gothic" w:cs="Myriad Pro"/>
          <w:sz w:val="20"/>
          <w:szCs w:val="20"/>
          <w:lang w:val="fr-FR"/>
        </w:rPr>
        <w:t>q</w:t>
      </w:r>
      <w:r w:rsidRPr="00746086">
        <w:rPr>
          <w:rFonts w:ascii="Century Gothic" w:eastAsia="Myriad Pro" w:hAnsi="Century Gothic" w:cs="Myriad Pro"/>
          <w:sz w:val="20"/>
          <w:szCs w:val="20"/>
          <w:lang w:val="fr-FR"/>
        </w:rPr>
        <w:t>ue le travailleur lui a</w:t>
      </w:r>
      <w:r w:rsidR="00327838">
        <w:rPr>
          <w:rFonts w:ascii="Century Gothic" w:eastAsia="Myriad Pro" w:hAnsi="Century Gothic" w:cs="Myriad Pro"/>
          <w:sz w:val="20"/>
          <w:szCs w:val="20"/>
          <w:lang w:val="fr-FR"/>
        </w:rPr>
        <w:t>ura</w:t>
      </w:r>
      <w:r w:rsidRPr="00746086">
        <w:rPr>
          <w:rFonts w:ascii="Century Gothic" w:eastAsia="Myriad Pro" w:hAnsi="Century Gothic" w:cs="Myriad Pro"/>
          <w:sz w:val="20"/>
          <w:szCs w:val="20"/>
          <w:lang w:val="fr-FR"/>
        </w:rPr>
        <w:t xml:space="preserve"> remises</w:t>
      </w:r>
      <w:r w:rsidR="00327838">
        <w:rPr>
          <w:rFonts w:ascii="Century Gothic" w:eastAsia="Myriad Pro" w:hAnsi="Century Gothic" w:cs="Myriad Pro"/>
          <w:sz w:val="20"/>
          <w:szCs w:val="20"/>
          <w:lang w:val="fr-FR"/>
        </w:rPr>
        <w:t>.</w:t>
      </w:r>
    </w:p>
    <w:p w:rsidR="00187A90" w:rsidRPr="00A37139" w:rsidRDefault="00187A90" w:rsidP="00533B80">
      <w:pPr>
        <w:pStyle w:val="Lijstalinea"/>
        <w:spacing w:line="276" w:lineRule="auto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</w:p>
    <w:p w:rsidR="00975653" w:rsidRPr="00A37139" w:rsidRDefault="00537D0A">
      <w:pPr>
        <w:pStyle w:val="Lijstaline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357" w:hanging="357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L'employeur accepte que ses données soient </w:t>
      </w:r>
      <w:r w:rsidR="00515348">
        <w:rPr>
          <w:rFonts w:ascii="Century Gothic" w:eastAsia="Myriad Pro" w:hAnsi="Century Gothic" w:cs="Myriad Pro"/>
          <w:sz w:val="20"/>
          <w:szCs w:val="20"/>
          <w:lang w:val="fr-FR"/>
        </w:rPr>
        <w:t xml:space="preserve">reprises dans la liste qui sera communiquée </w:t>
      </w: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 xml:space="preserve">aux candidats sélectionnés dans ce projet et aux </w:t>
      </w:r>
      <w:r w:rsidR="008E57AA">
        <w:rPr>
          <w:rFonts w:ascii="Century Gothic" w:eastAsia="Myriad Pro" w:hAnsi="Century Gothic" w:cs="Myriad Pro"/>
          <w:sz w:val="20"/>
          <w:szCs w:val="20"/>
          <w:lang w:val="fr-FR"/>
        </w:rPr>
        <w:t xml:space="preserve">accompagnateurs </w:t>
      </w:r>
      <w:r w:rsidR="00187A90" w:rsidRPr="00A37139">
        <w:rPr>
          <w:rFonts w:ascii="Century Gothic" w:eastAsia="Myriad Pro" w:hAnsi="Century Gothic" w:cs="Myriad Pro"/>
          <w:sz w:val="20"/>
          <w:szCs w:val="20"/>
          <w:lang w:val="fr-FR"/>
        </w:rPr>
        <w:t>du projet</w:t>
      </w:r>
      <w:r w:rsidRPr="00A37139">
        <w:rPr>
          <w:rFonts w:ascii="Century Gothic" w:eastAsia="Myriad Pro" w:hAnsi="Century Gothic" w:cs="Myriad Pro"/>
          <w:sz w:val="20"/>
          <w:szCs w:val="20"/>
          <w:lang w:val="fr-FR"/>
        </w:rPr>
        <w:t>.</w:t>
      </w:r>
    </w:p>
    <w:p w:rsidR="00CD5936" w:rsidRPr="00A37139" w:rsidRDefault="00CD5936" w:rsidP="00533B80">
      <w:pPr>
        <w:widowControl w:val="0"/>
        <w:autoSpaceDE w:val="0"/>
        <w:autoSpaceDN w:val="0"/>
        <w:spacing w:after="0" w:line="276" w:lineRule="auto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</w:p>
    <w:p w:rsidR="00187A90" w:rsidRPr="00A37139" w:rsidRDefault="00187A90" w:rsidP="00533B80">
      <w:pPr>
        <w:widowControl w:val="0"/>
        <w:autoSpaceDE w:val="0"/>
        <w:autoSpaceDN w:val="0"/>
        <w:spacing w:after="0" w:line="276" w:lineRule="auto"/>
        <w:jc w:val="both"/>
        <w:rPr>
          <w:rFonts w:ascii="Century Gothic" w:eastAsia="Myriad Pro" w:hAnsi="Century Gothic" w:cs="Myriad Pro"/>
          <w:sz w:val="20"/>
          <w:szCs w:val="20"/>
          <w:lang w:val="fr-FR"/>
        </w:rPr>
      </w:pPr>
    </w:p>
    <w:p w:rsidR="004E3DBB" w:rsidRPr="00A37139" w:rsidRDefault="004E3DBB" w:rsidP="00533B80">
      <w:pPr>
        <w:spacing w:after="0" w:line="276" w:lineRule="auto"/>
        <w:rPr>
          <w:lang w:val="fr-FR"/>
        </w:rPr>
      </w:pPr>
    </w:p>
    <w:p w:rsidR="00975653" w:rsidRPr="00A37139" w:rsidRDefault="00537D0A">
      <w:pPr>
        <w:spacing w:after="240" w:line="276" w:lineRule="auto"/>
        <w:rPr>
          <w:rFonts w:ascii="Century Gothic" w:hAnsi="Century Gothic"/>
          <w:sz w:val="20"/>
          <w:szCs w:val="20"/>
          <w:lang w:val="fr-FR"/>
        </w:rPr>
      </w:pPr>
      <w:r w:rsidRPr="00A37139">
        <w:rPr>
          <w:rFonts w:ascii="Century Gothic" w:hAnsi="Century Gothic"/>
          <w:sz w:val="20"/>
          <w:szCs w:val="20"/>
          <w:lang w:val="fr-FR"/>
        </w:rPr>
        <w:t xml:space="preserve">Pour accord, </w:t>
      </w:r>
    </w:p>
    <w:p w:rsidR="00975653" w:rsidRPr="00A37139" w:rsidRDefault="00537D0A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  <w:r w:rsidRPr="00A37139">
        <w:rPr>
          <w:rFonts w:ascii="Century Gothic" w:hAnsi="Century Gothic"/>
          <w:sz w:val="20"/>
          <w:szCs w:val="20"/>
          <w:lang w:val="fr-FR"/>
        </w:rPr>
        <w:t>Nom + Prénom</w:t>
      </w:r>
      <w:r w:rsidR="00515348">
        <w:rPr>
          <w:rFonts w:ascii="Century Gothic" w:hAnsi="Century Gothic"/>
          <w:sz w:val="20"/>
          <w:szCs w:val="20"/>
          <w:lang w:val="fr-FR"/>
        </w:rPr>
        <w:t xml:space="preserve"> + qualité</w:t>
      </w:r>
      <w:r w:rsidR="008E57AA">
        <w:rPr>
          <w:rFonts w:ascii="Century Gothic" w:hAnsi="Century Gothic"/>
          <w:sz w:val="20"/>
          <w:szCs w:val="20"/>
          <w:lang w:val="fr-FR"/>
        </w:rPr>
        <w:tab/>
      </w:r>
      <w:r w:rsidRPr="00A37139">
        <w:rPr>
          <w:rFonts w:ascii="Century Gothic" w:hAnsi="Century Gothic"/>
          <w:sz w:val="20"/>
          <w:szCs w:val="20"/>
          <w:lang w:val="fr-FR"/>
        </w:rPr>
        <w:t>Date et signature</w:t>
      </w:r>
    </w:p>
    <w:p w:rsidR="004E3DBB" w:rsidRPr="00A37139" w:rsidRDefault="004E3DBB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4E3DBB" w:rsidRPr="00A37139" w:rsidRDefault="004E3DBB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4E3DBB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  <w:r w:rsidRPr="00A37139">
        <w:rPr>
          <w:rFonts w:ascii="Century Gothic" w:hAnsi="Century Gothic"/>
          <w:sz w:val="20"/>
          <w:szCs w:val="20"/>
          <w:lang w:val="fr-FR"/>
        </w:rPr>
        <w:softHyphen/>
      </w: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4E3DBB" w:rsidRPr="00A37139" w:rsidRDefault="004E3DBB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4E3DBB" w:rsidRPr="00A37139" w:rsidRDefault="004E3DBB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4E3DBB" w:rsidRPr="00A37139" w:rsidRDefault="004E3DBB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530125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p w:rsidR="008E57AA" w:rsidRPr="00A37139" w:rsidRDefault="008E57AA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  <w:bookmarkStart w:id="0" w:name="_GoBack"/>
      <w:bookmarkEnd w:id="0"/>
    </w:p>
    <w:p w:rsidR="00530125" w:rsidRPr="00A37139" w:rsidRDefault="00530125" w:rsidP="00533B80">
      <w:pPr>
        <w:tabs>
          <w:tab w:val="left" w:pos="5670"/>
        </w:tabs>
        <w:spacing w:after="0" w:line="276" w:lineRule="auto"/>
        <w:rPr>
          <w:rFonts w:ascii="Century Gothic" w:hAnsi="Century Gothic"/>
          <w:sz w:val="20"/>
          <w:szCs w:val="20"/>
          <w:lang w:val="fr-FR"/>
        </w:rPr>
      </w:pPr>
    </w:p>
    <w:sectPr w:rsidR="00530125" w:rsidRPr="00A37139" w:rsidSect="004D61A7">
      <w:footerReference w:type="default" r:id="rId10"/>
      <w:pgSz w:w="11906" w:h="16838" w:code="9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EC" w:rsidRDefault="003636EC" w:rsidP="00864920">
      <w:pPr>
        <w:spacing w:after="0" w:line="240" w:lineRule="auto"/>
      </w:pPr>
      <w:r>
        <w:separator/>
      </w:r>
    </w:p>
  </w:endnote>
  <w:endnote w:type="continuationSeparator" w:id="0">
    <w:p w:rsidR="003636EC" w:rsidRDefault="003636EC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53" w:rsidRDefault="00537D0A">
    <w:pPr>
      <w:pStyle w:val="Voettekst"/>
    </w:pPr>
    <w:r w:rsidRPr="00081580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4838400" cy="266400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4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653" w:rsidRDefault="00537D0A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8A77DF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8A77DF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975653" w:rsidRDefault="00537D0A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8A77DF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8A77DF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8240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10117455</wp:posOffset>
          </wp:positionV>
          <wp:extent cx="252000" cy="187200"/>
          <wp:effectExtent l="0" t="0" r="0" b="381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EC" w:rsidRDefault="003636EC" w:rsidP="00864920">
      <w:pPr>
        <w:spacing w:after="0" w:line="240" w:lineRule="auto"/>
      </w:pPr>
      <w:r>
        <w:separator/>
      </w:r>
    </w:p>
  </w:footnote>
  <w:footnote w:type="continuationSeparator" w:id="0">
    <w:p w:rsidR="003636EC" w:rsidRDefault="003636EC" w:rsidP="0086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AE1"/>
    <w:multiLevelType w:val="hybridMultilevel"/>
    <w:tmpl w:val="30685932"/>
    <w:lvl w:ilvl="0" w:tplc="EFF8B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DA6"/>
    <w:multiLevelType w:val="hybridMultilevel"/>
    <w:tmpl w:val="11DA1C76"/>
    <w:lvl w:ilvl="0" w:tplc="2E7CB21A">
      <w:numFmt w:val="bullet"/>
      <w:lvlText w:val="-"/>
      <w:lvlJc w:val="left"/>
      <w:pPr>
        <w:ind w:left="720" w:hanging="360"/>
      </w:pPr>
      <w:rPr>
        <w:rFonts w:ascii="Century Gothic" w:eastAsia="Myriad Pro" w:hAnsi="Century Gothic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3212"/>
    <w:multiLevelType w:val="hybridMultilevel"/>
    <w:tmpl w:val="4104B8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55D3B"/>
    <w:multiLevelType w:val="hybridMultilevel"/>
    <w:tmpl w:val="7B062DF2"/>
    <w:lvl w:ilvl="0" w:tplc="F9000A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E2A9B"/>
    <w:multiLevelType w:val="hybridMultilevel"/>
    <w:tmpl w:val="901AA3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23C86"/>
    <w:multiLevelType w:val="hybridMultilevel"/>
    <w:tmpl w:val="F474C360"/>
    <w:lvl w:ilvl="0" w:tplc="F9000A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8D"/>
    <w:rsid w:val="000142E2"/>
    <w:rsid w:val="00072264"/>
    <w:rsid w:val="00081580"/>
    <w:rsid w:val="000908E4"/>
    <w:rsid w:val="00092F11"/>
    <w:rsid w:val="000F7D98"/>
    <w:rsid w:val="001601AF"/>
    <w:rsid w:val="00187A90"/>
    <w:rsid w:val="00253EBB"/>
    <w:rsid w:val="00282692"/>
    <w:rsid w:val="00286EBE"/>
    <w:rsid w:val="0031289B"/>
    <w:rsid w:val="00327838"/>
    <w:rsid w:val="003636EC"/>
    <w:rsid w:val="00395E8D"/>
    <w:rsid w:val="003C197A"/>
    <w:rsid w:val="004C782D"/>
    <w:rsid w:val="004D61A7"/>
    <w:rsid w:val="004D74FC"/>
    <w:rsid w:val="004E3DBB"/>
    <w:rsid w:val="00515348"/>
    <w:rsid w:val="00525155"/>
    <w:rsid w:val="00530125"/>
    <w:rsid w:val="00533B80"/>
    <w:rsid w:val="00537D0A"/>
    <w:rsid w:val="005725A5"/>
    <w:rsid w:val="00633856"/>
    <w:rsid w:val="00746086"/>
    <w:rsid w:val="00777878"/>
    <w:rsid w:val="008078CD"/>
    <w:rsid w:val="008520EC"/>
    <w:rsid w:val="00864920"/>
    <w:rsid w:val="00873326"/>
    <w:rsid w:val="008A77DF"/>
    <w:rsid w:val="008E57AA"/>
    <w:rsid w:val="00975653"/>
    <w:rsid w:val="009F1679"/>
    <w:rsid w:val="00A37139"/>
    <w:rsid w:val="00AA759C"/>
    <w:rsid w:val="00B80E13"/>
    <w:rsid w:val="00C544C8"/>
    <w:rsid w:val="00C67580"/>
    <w:rsid w:val="00CD5936"/>
    <w:rsid w:val="00CE4288"/>
    <w:rsid w:val="00DA2BF7"/>
    <w:rsid w:val="00DF2FDD"/>
    <w:rsid w:val="00E304B0"/>
    <w:rsid w:val="00E974E3"/>
    <w:rsid w:val="00EA71AA"/>
    <w:rsid w:val="00EB64F2"/>
    <w:rsid w:val="00FA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89884E0-51DF-4D69-8769-E10D8EF4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72264"/>
    <w:rPr>
      <w:color w:val="0000FF"/>
      <w:u w:val="single"/>
    </w:rPr>
  </w:style>
  <w:style w:type="table" w:styleId="Tabelraster">
    <w:name w:val="Table Grid"/>
    <w:basedOn w:val="Standaardtabel"/>
    <w:uiPriority w:val="39"/>
    <w:rsid w:val="00B8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A4303"/>
    <w:pPr>
      <w:ind w:left="720"/>
      <w:contextualSpacing/>
    </w:pPr>
  </w:style>
  <w:style w:type="paragraph" w:styleId="Plattetekst3">
    <w:name w:val="Body Text 3"/>
    <w:basedOn w:val="Standaard"/>
    <w:link w:val="Plattetekst3Char"/>
    <w:uiPriority w:val="99"/>
    <w:semiHidden/>
    <w:unhideWhenUsed/>
    <w:rsid w:val="007460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7460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bel@onss.fgov.be.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5CBA-0C30-49A0-A40A-78940625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2365</Characters>
  <Application>Microsoft Office Word</Application>
  <DocSecurity>4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Coppens</dc:creator>
  <cp:keywords>, docId:49C6972118976A9E005AA8916BBE3598</cp:keywords>
  <cp:lastModifiedBy>Hilde Waltniel (RSZ-ONSS)</cp:lastModifiedBy>
  <cp:revision>2</cp:revision>
  <cp:lastPrinted>2021-01-08T09:19:00Z</cp:lastPrinted>
  <dcterms:created xsi:type="dcterms:W3CDTF">2022-02-04T14:30:00Z</dcterms:created>
  <dcterms:modified xsi:type="dcterms:W3CDTF">2022-02-04T14:30:00Z</dcterms:modified>
</cp:coreProperties>
</file>